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F7" w:rsidRPr="007A4A17" w:rsidRDefault="00212347" w:rsidP="007A4A17">
      <w:pPr>
        <w:tabs>
          <w:tab w:val="left" w:pos="284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Договор № </w:t>
      </w:r>
    </w:p>
    <w:p w:rsidR="000E2F99" w:rsidRPr="007A4A17" w:rsidRDefault="000E2F99" w:rsidP="000E2F99">
      <w:pPr>
        <w:tabs>
          <w:tab w:val="left" w:pos="709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>о</w:t>
      </w:r>
      <w:r w:rsidR="007A4A17" w:rsidRPr="007A4A17">
        <w:rPr>
          <w:b/>
        </w:rPr>
        <w:t xml:space="preserve"> </w:t>
      </w:r>
      <w:r>
        <w:rPr>
          <w:b/>
        </w:rPr>
        <w:t>предоставлении соц</w:t>
      </w:r>
      <w:r w:rsidR="007A4A17" w:rsidRPr="007A4A17">
        <w:rPr>
          <w:b/>
        </w:rPr>
        <w:t>иальных услуг в</w:t>
      </w:r>
      <w:r w:rsidR="006C5694">
        <w:rPr>
          <w:b/>
        </w:rPr>
        <w:t xml:space="preserve"> стационарной форме </w:t>
      </w:r>
      <w:r>
        <w:rPr>
          <w:b/>
        </w:rPr>
        <w:t>социального</w:t>
      </w:r>
      <w:r w:rsidR="00C918A2">
        <w:rPr>
          <w:b/>
        </w:rPr>
        <w:t xml:space="preserve"> </w:t>
      </w:r>
      <w:r w:rsidR="007A4A17" w:rsidRPr="007A4A17">
        <w:rPr>
          <w:b/>
        </w:rPr>
        <w:t xml:space="preserve">обслуживания </w:t>
      </w:r>
      <w:r w:rsidRPr="007A4A17">
        <w:rPr>
          <w:b/>
        </w:rPr>
        <w:t>на условиях</w:t>
      </w:r>
      <w:r>
        <w:rPr>
          <w:b/>
        </w:rPr>
        <w:t xml:space="preserve"> полной оплаты.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jc w:val="both"/>
        <w:outlineLvl w:val="0"/>
      </w:pPr>
    </w:p>
    <w:p w:rsidR="00F432F7" w:rsidRPr="007A4A17" w:rsidRDefault="00F432F7" w:rsidP="007A4A17">
      <w:pPr>
        <w:tabs>
          <w:tab w:val="left" w:pos="709"/>
          <w:tab w:val="left" w:pos="6946"/>
          <w:tab w:val="left" w:pos="7088"/>
          <w:tab w:val="left" w:pos="7230"/>
        </w:tabs>
        <w:spacing w:line="240" w:lineRule="atLeast"/>
        <w:jc w:val="both"/>
        <w:outlineLvl w:val="0"/>
        <w:rPr>
          <w:b/>
        </w:rPr>
      </w:pPr>
      <w:r w:rsidRPr="007A4A17">
        <w:rPr>
          <w:b/>
        </w:rPr>
        <w:t xml:space="preserve">г. Губаха                                               </w:t>
      </w:r>
      <w:r w:rsidR="00C918A2">
        <w:rPr>
          <w:b/>
        </w:rPr>
        <w:t xml:space="preserve">                 </w:t>
      </w:r>
      <w:r w:rsidRPr="007A4A17">
        <w:rPr>
          <w:b/>
        </w:rPr>
        <w:t xml:space="preserve">                           </w:t>
      </w:r>
      <w:r w:rsidR="00212347">
        <w:rPr>
          <w:b/>
        </w:rPr>
        <w:t xml:space="preserve">          «</w:t>
      </w:r>
      <w:r w:rsidR="00C918A2">
        <w:rPr>
          <w:b/>
        </w:rPr>
        <w:t xml:space="preserve">     </w:t>
      </w:r>
      <w:r w:rsidR="00212347">
        <w:rPr>
          <w:b/>
        </w:rPr>
        <w:t xml:space="preserve">»   </w:t>
      </w:r>
      <w:r w:rsidR="00C918A2">
        <w:rPr>
          <w:b/>
        </w:rPr>
        <w:t xml:space="preserve">             </w:t>
      </w:r>
      <w:r w:rsidR="00BF306D">
        <w:rPr>
          <w:b/>
        </w:rPr>
        <w:t>20</w:t>
      </w:r>
      <w:r w:rsidR="00792AAE">
        <w:rPr>
          <w:b/>
        </w:rPr>
        <w:t>__</w:t>
      </w:r>
      <w:r w:rsidR="007A4A17">
        <w:rPr>
          <w:b/>
        </w:rPr>
        <w:t xml:space="preserve"> г.</w:t>
      </w:r>
    </w:p>
    <w:p w:rsidR="00F432F7" w:rsidRPr="007A4A17" w:rsidRDefault="00F432F7" w:rsidP="007A4A17">
      <w:pPr>
        <w:tabs>
          <w:tab w:val="left" w:pos="709"/>
          <w:tab w:val="left" w:pos="6521"/>
          <w:tab w:val="left" w:pos="6804"/>
        </w:tabs>
        <w:spacing w:line="240" w:lineRule="atLeast"/>
        <w:jc w:val="both"/>
        <w:outlineLvl w:val="0"/>
      </w:pPr>
    </w:p>
    <w:p w:rsidR="00F432F7" w:rsidRPr="007A4A17" w:rsidRDefault="00F432F7" w:rsidP="00C918A2">
      <w:pPr>
        <w:tabs>
          <w:tab w:val="left" w:pos="709"/>
        </w:tabs>
        <w:ind w:firstLine="709"/>
        <w:jc w:val="both"/>
        <w:outlineLvl w:val="0"/>
      </w:pPr>
      <w:proofErr w:type="gramStart"/>
      <w:r w:rsidRPr="007A4A17">
        <w:t xml:space="preserve">ГБУ ПК «Губахинский психоневрологический интернат», именуемое в дальнейшем «Исполнитель, Учреждение», в лице директора </w:t>
      </w:r>
      <w:proofErr w:type="spellStart"/>
      <w:r w:rsidRPr="007A4A17">
        <w:rPr>
          <w:b/>
        </w:rPr>
        <w:t>Мялициной</w:t>
      </w:r>
      <w:proofErr w:type="spellEnd"/>
      <w:r w:rsidRPr="007A4A17">
        <w:rPr>
          <w:b/>
        </w:rPr>
        <w:t xml:space="preserve"> Натальи Викторовны,</w:t>
      </w:r>
      <w:r w:rsidRPr="007A4A17">
        <w:t xml:space="preserve"> действующего на основании Устава с одной стороны, гражданин </w:t>
      </w:r>
      <w:r w:rsidRPr="00722079">
        <w:t xml:space="preserve">(или его законный представитель) </w:t>
      </w:r>
      <w:r w:rsidR="00C918A2" w:rsidRPr="00722079">
        <w:t>_____________________________________</w:t>
      </w:r>
      <w:r w:rsidR="00D02A3C" w:rsidRPr="00722079">
        <w:t>,</w:t>
      </w:r>
      <w:r w:rsidR="00212347" w:rsidRPr="00722079">
        <w:t xml:space="preserve"> </w:t>
      </w:r>
      <w:r w:rsidR="00D02A3C" w:rsidRPr="00722079">
        <w:t xml:space="preserve">__________________ </w:t>
      </w:r>
      <w:r w:rsidR="00212347" w:rsidRPr="00722079">
        <w:t xml:space="preserve">года рождения, паспорт </w:t>
      </w:r>
      <w:r w:rsidR="00C918A2" w:rsidRPr="00722079">
        <w:t>_________________</w:t>
      </w:r>
      <w:r w:rsidR="00212347" w:rsidRPr="00722079">
        <w:t xml:space="preserve"> выдан </w:t>
      </w:r>
      <w:r w:rsidR="00D02A3C" w:rsidRPr="00722079">
        <w:t>______________</w:t>
      </w:r>
      <w:r w:rsidRPr="00722079">
        <w:t xml:space="preserve"> г.</w:t>
      </w:r>
      <w:r w:rsidR="00D02A3C" w:rsidRPr="00722079">
        <w:t>, зарегистрирован (а): _____________________________________________________________________________</w:t>
      </w:r>
      <w:r w:rsidRPr="00722079">
        <w:t>, и</w:t>
      </w:r>
      <w:r w:rsidR="007A4A17" w:rsidRPr="00722079">
        <w:t>менуемый в дальнейшем «Получатель социальных услуг</w:t>
      </w:r>
      <w:r w:rsidRPr="00722079">
        <w:t>»</w:t>
      </w:r>
      <w:r w:rsidR="00D02A3C" w:rsidRPr="00722079">
        <w:t>,</w:t>
      </w:r>
      <w:r w:rsidRPr="00722079">
        <w:t xml:space="preserve"> от имени которого действует  </w:t>
      </w:r>
      <w:r w:rsidR="00D02A3C" w:rsidRPr="00722079">
        <w:t>__________________________________________</w:t>
      </w:r>
      <w:r w:rsidRPr="00722079">
        <w:t>,</w:t>
      </w:r>
      <w:r w:rsidR="00D02A3C" w:rsidRPr="00722079">
        <w:t xml:space="preserve"> ______________________ года рождения, паспорт _________________ выдан ______________ г., зарегистрирован (а): _____________________________________________________________________________,</w:t>
      </w:r>
      <w:r w:rsidR="00D02A3C" w:rsidRPr="007A4A17">
        <w:t xml:space="preserve"> </w:t>
      </w:r>
      <w:r w:rsidR="007A4A17">
        <w:t>именуемый</w:t>
      </w:r>
      <w:r w:rsidR="00722079">
        <w:t xml:space="preserve"> </w:t>
      </w:r>
      <w:r w:rsidRPr="007A4A17">
        <w:t>в дальнейшем третьим лицом, с другой стороны</w:t>
      </w:r>
      <w:proofErr w:type="gramEnd"/>
      <w:r w:rsidRPr="007A4A17">
        <w:t>, вместе именуемые «Стороны», заключили настоящий Договор о нижеследующем:</w:t>
      </w:r>
    </w:p>
    <w:p w:rsidR="00F432F7" w:rsidRPr="007A4A17" w:rsidRDefault="00F432F7" w:rsidP="000A5DC7">
      <w:pPr>
        <w:tabs>
          <w:tab w:val="left" w:pos="709"/>
        </w:tabs>
        <w:spacing w:before="240" w:after="240" w:line="240" w:lineRule="atLeast"/>
        <w:jc w:val="center"/>
        <w:rPr>
          <w:b/>
        </w:rPr>
      </w:pPr>
      <w:r w:rsidRPr="007A4A17">
        <w:rPr>
          <w:b/>
        </w:rPr>
        <w:t>1. ПРЕДМЕТ ДОГОВОРА</w:t>
      </w:r>
    </w:p>
    <w:p w:rsidR="00F432F7" w:rsidRPr="007A4A17" w:rsidRDefault="00F432F7" w:rsidP="00F432F7">
      <w:pPr>
        <w:pStyle w:val="ConsPlusNonformat"/>
        <w:widowControl/>
        <w:numPr>
          <w:ilvl w:val="1"/>
          <w:numId w:val="1"/>
        </w:numPr>
        <w:ind w:left="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17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Исполни</w:t>
      </w:r>
      <w:r w:rsidR="007A4A17">
        <w:rPr>
          <w:rFonts w:ascii="Times New Roman" w:hAnsi="Times New Roman" w:cs="Times New Roman"/>
          <w:sz w:val="24"/>
          <w:szCs w:val="24"/>
        </w:rPr>
        <w:t>телем социальных услуг Заказчику</w:t>
      </w:r>
      <w:r w:rsidRPr="007A4A17">
        <w:rPr>
          <w:rFonts w:ascii="Times New Roman" w:hAnsi="Times New Roman" w:cs="Times New Roman"/>
          <w:sz w:val="24"/>
          <w:szCs w:val="24"/>
        </w:rPr>
        <w:t xml:space="preserve"> в стационарной форме социального обслуживания на условиях полной оплаты,  в соответствии с индивидуальной программой предоставления социальных услуг, выданной в установленном порядке (далее Услуги, индивидуальная программа) которая является неотъемлемой частью настоящего Договора, при наличии свободных мест и отсутствии у Заказчика медицинских и иных противопоказаний. Заказчик обязуется оплачивать оказанные услуги, в соответствии с настоящим договором.</w:t>
      </w:r>
    </w:p>
    <w:p w:rsidR="00F432F7" w:rsidRPr="007A4A17" w:rsidRDefault="00F432F7" w:rsidP="00F432F7">
      <w:pPr>
        <w:pStyle w:val="ConsPlusNonformat"/>
        <w:widowControl/>
        <w:numPr>
          <w:ilvl w:val="1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A4A17">
        <w:rPr>
          <w:rFonts w:ascii="Times New Roman" w:hAnsi="Times New Roman" w:cs="Times New Roman"/>
          <w:sz w:val="24"/>
          <w:szCs w:val="24"/>
        </w:rPr>
        <w:t xml:space="preserve">Заказчик (Ф.И.О) </w:t>
      </w:r>
      <w:r w:rsidR="00722079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____________________________________________________, _______________ </w:t>
      </w:r>
      <w:r w:rsidRPr="007A4A17">
        <w:rPr>
          <w:rFonts w:ascii="Times New Roman" w:hAnsi="Times New Roman" w:cs="Times New Roman"/>
          <w:b/>
          <w:sz w:val="24"/>
          <w:szCs w:val="24"/>
        </w:rPr>
        <w:t>года рождения</w:t>
      </w:r>
      <w:r w:rsidRPr="007A4A17">
        <w:rPr>
          <w:rFonts w:ascii="Times New Roman" w:hAnsi="Times New Roman" w:cs="Times New Roman"/>
          <w:sz w:val="24"/>
          <w:szCs w:val="24"/>
        </w:rPr>
        <w:t>, принимается на стационарное обсаживание на условиях полной оплаты добровольно, на основании письменного заявления Заказчика, информационного согласия и разработанной индивидуальной программы.</w:t>
      </w:r>
    </w:p>
    <w:p w:rsidR="00F432F7" w:rsidRPr="007A4A17" w:rsidRDefault="00F432F7" w:rsidP="00F432F7">
      <w:pPr>
        <w:pStyle w:val="ConsPlusNonformat"/>
        <w:widowControl/>
        <w:numPr>
          <w:ilvl w:val="1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A4A17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72207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A4A17">
        <w:rPr>
          <w:rFonts w:ascii="Times New Roman" w:hAnsi="Times New Roman" w:cs="Times New Roman"/>
          <w:sz w:val="24"/>
          <w:szCs w:val="24"/>
        </w:rPr>
        <w:t>.</w:t>
      </w:r>
    </w:p>
    <w:p w:rsidR="00F432F7" w:rsidRPr="007A4A17" w:rsidRDefault="00F432F7" w:rsidP="00F432F7">
      <w:pPr>
        <w:pStyle w:val="ConsPlusNonformat"/>
        <w:widowControl/>
        <w:numPr>
          <w:ilvl w:val="1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A4A17">
        <w:rPr>
          <w:rFonts w:ascii="Times New Roman" w:hAnsi="Times New Roman" w:cs="Times New Roman"/>
          <w:sz w:val="24"/>
          <w:szCs w:val="24"/>
        </w:rPr>
        <w:t xml:space="preserve">По результатам оказания услуг Исполнитель предоставляет Заказчику Акт сдачи-приемки оказанных Услуг, подписанный Исполнителем, в двух экземплярах, составленный по форме, согласно приложению настоящему договору. </w:t>
      </w:r>
    </w:p>
    <w:p w:rsidR="00F432F7" w:rsidRPr="007A4A17" w:rsidRDefault="00F432F7" w:rsidP="00F432F7">
      <w:pPr>
        <w:pStyle w:val="ConsPlusNonformat"/>
        <w:widowControl/>
        <w:numPr>
          <w:ilvl w:val="1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A4A17">
        <w:rPr>
          <w:rFonts w:ascii="Times New Roman" w:hAnsi="Times New Roman" w:cs="Times New Roman"/>
          <w:sz w:val="24"/>
          <w:szCs w:val="24"/>
        </w:rPr>
        <w:t>В случае возникновения временных выбытий Заказчика, Исполнитель учитывает в Акте сдачи-приемки оказанных Услуг, фактически представленные услуги Заказчику с учетом их, предоставления.</w:t>
      </w:r>
    </w:p>
    <w:p w:rsidR="00F432F7" w:rsidRPr="007A4A17" w:rsidRDefault="00F432F7" w:rsidP="000A5DC7">
      <w:pPr>
        <w:tabs>
          <w:tab w:val="left" w:pos="709"/>
        </w:tabs>
        <w:spacing w:before="240" w:line="240" w:lineRule="atLeast"/>
        <w:ind w:firstLine="341"/>
        <w:jc w:val="center"/>
        <w:rPr>
          <w:b/>
        </w:rPr>
      </w:pPr>
      <w:r w:rsidRPr="007A4A17">
        <w:rPr>
          <w:b/>
        </w:rPr>
        <w:t>2.ОПЛАТА УСЛУГ ПО ДОГОВОРУ И ПОРЯДОК ЕЕ ВНЕСЕНИЯ</w:t>
      </w:r>
    </w:p>
    <w:p w:rsidR="00F432F7" w:rsidRPr="007A4A17" w:rsidRDefault="00F432F7" w:rsidP="00722079">
      <w:pPr>
        <w:tabs>
          <w:tab w:val="left" w:pos="900"/>
        </w:tabs>
        <w:spacing w:before="240" w:line="240" w:lineRule="atLeast"/>
        <w:ind w:firstLine="360"/>
        <w:jc w:val="both"/>
      </w:pPr>
      <w:r w:rsidRPr="007A4A17">
        <w:t>2.1. Услуга оказывается Исполнителем после 100% предоплаты её Заказчиком, в течени</w:t>
      </w:r>
      <w:r w:rsidR="00722079" w:rsidRPr="007A4A17">
        <w:t>е</w:t>
      </w:r>
      <w:r w:rsidRPr="007A4A17">
        <w:t xml:space="preserve"> 5 банковских дней с момента заключения договора в размере месячной суммы. В дальнейшем оплата производится ежемесячно, но не позднее 25 числа каждого месяца путем перечисления денежных средств на расчетный счет Исполнителя.</w:t>
      </w:r>
    </w:p>
    <w:p w:rsidR="00F432F7" w:rsidRPr="00722079" w:rsidRDefault="00F432F7" w:rsidP="00722079">
      <w:pPr>
        <w:tabs>
          <w:tab w:val="left" w:pos="900"/>
        </w:tabs>
        <w:spacing w:line="240" w:lineRule="atLeast"/>
        <w:ind w:firstLine="360"/>
        <w:jc w:val="both"/>
      </w:pPr>
      <w:r w:rsidRPr="007A4A17">
        <w:t>2.2. Стоимость услуг в соответствии с наст</w:t>
      </w:r>
      <w:r w:rsidR="006F58F6">
        <w:t xml:space="preserve">оящим договором </w:t>
      </w:r>
      <w:r w:rsidR="006F58F6" w:rsidRPr="00722079">
        <w:t xml:space="preserve">составляет </w:t>
      </w:r>
      <w:r w:rsidR="00722079" w:rsidRPr="00722079">
        <w:t>_____________________________________________________________________________</w:t>
      </w:r>
      <w:r w:rsidRPr="00722079">
        <w:t>.</w:t>
      </w:r>
    </w:p>
    <w:p w:rsidR="00F432F7" w:rsidRPr="007A4A17" w:rsidRDefault="00F432F7" w:rsidP="00722079">
      <w:pPr>
        <w:tabs>
          <w:tab w:val="left" w:pos="900"/>
        </w:tabs>
        <w:spacing w:line="240" w:lineRule="atLeast"/>
        <w:ind w:firstLine="360"/>
        <w:jc w:val="both"/>
      </w:pPr>
      <w:r w:rsidRPr="00722079">
        <w:t>2.3. При ухудшении состояния, обострении или вновь выявленном заболевании стороны договорились, что заказчик услуги немедленно извещается о случае заболевания и оформляет с третьим лицом согласие на оплату расходов, связанных с</w:t>
      </w:r>
      <w:r w:rsidRPr="007A4A17">
        <w:t xml:space="preserve"> лечением (расходы н</w:t>
      </w:r>
      <w:r w:rsidR="00722079">
        <w:t xml:space="preserve">а медикаменты и услуги врача). </w:t>
      </w:r>
      <w:r w:rsidRPr="007A4A17">
        <w:t>Данные расходы оплачиваются отдельно, по фактическим затратам исполнителя.</w:t>
      </w:r>
    </w:p>
    <w:p w:rsidR="00F432F7" w:rsidRPr="007A4A17" w:rsidRDefault="00F432F7" w:rsidP="00F432F7">
      <w:pPr>
        <w:tabs>
          <w:tab w:val="left" w:pos="900"/>
        </w:tabs>
        <w:spacing w:line="240" w:lineRule="atLeast"/>
        <w:ind w:firstLine="360"/>
      </w:pPr>
      <w:r w:rsidRPr="007A4A17">
        <w:lastRenderedPageBreak/>
        <w:t>2.4. Стороны договорились считать все факсимильные обмены информацией и письма имеющими юридическую силу.</w:t>
      </w:r>
    </w:p>
    <w:p w:rsidR="00F432F7" w:rsidRPr="007A4A17" w:rsidRDefault="00F432F7" w:rsidP="000A5DC7">
      <w:pPr>
        <w:numPr>
          <w:ilvl w:val="0"/>
          <w:numId w:val="2"/>
        </w:numPr>
        <w:tabs>
          <w:tab w:val="left" w:pos="900"/>
        </w:tabs>
        <w:spacing w:before="240" w:after="240" w:line="240" w:lineRule="atLeast"/>
        <w:jc w:val="center"/>
        <w:rPr>
          <w:b/>
        </w:rPr>
      </w:pPr>
      <w:r w:rsidRPr="007A4A17">
        <w:rPr>
          <w:b/>
        </w:rPr>
        <w:t>ПРАВА И</w:t>
      </w:r>
      <w:r w:rsidR="00722079">
        <w:rPr>
          <w:b/>
        </w:rPr>
        <w:t xml:space="preserve"> </w:t>
      </w:r>
      <w:r w:rsidRPr="007A4A17">
        <w:rPr>
          <w:b/>
        </w:rPr>
        <w:t>ОБЯЗАННОСТИ СТОРОН</w:t>
      </w:r>
    </w:p>
    <w:p w:rsidR="00F432F7" w:rsidRPr="007A4A17" w:rsidRDefault="00F432F7" w:rsidP="00722079">
      <w:pPr>
        <w:numPr>
          <w:ilvl w:val="1"/>
          <w:numId w:val="2"/>
        </w:numPr>
        <w:tabs>
          <w:tab w:val="left" w:pos="0"/>
        </w:tabs>
        <w:spacing w:line="240" w:lineRule="atLeast"/>
        <w:ind w:left="0" w:firstLine="284"/>
        <w:jc w:val="both"/>
      </w:pPr>
      <w:r w:rsidRPr="007A4A17">
        <w:t>Заказчик обязуется:</w:t>
      </w:r>
    </w:p>
    <w:p w:rsidR="00F432F7" w:rsidRPr="007A4A17" w:rsidRDefault="00F432F7" w:rsidP="00722079">
      <w:pPr>
        <w:tabs>
          <w:tab w:val="left" w:pos="0"/>
          <w:tab w:val="left" w:pos="900"/>
        </w:tabs>
        <w:spacing w:line="240" w:lineRule="atLeast"/>
        <w:ind w:firstLine="709"/>
        <w:jc w:val="both"/>
      </w:pPr>
      <w:r w:rsidRPr="007A4A17">
        <w:t>3.1.1. Оплачивать социальные платные услуги на условиях настоящего Договора.</w:t>
      </w:r>
    </w:p>
    <w:p w:rsidR="00F432F7" w:rsidRPr="007A4A17" w:rsidRDefault="00F432F7" w:rsidP="00722079">
      <w:pPr>
        <w:tabs>
          <w:tab w:val="left" w:pos="0"/>
          <w:tab w:val="left" w:pos="900"/>
        </w:tabs>
        <w:spacing w:line="240" w:lineRule="atLeast"/>
        <w:ind w:firstLine="709"/>
        <w:jc w:val="both"/>
      </w:pPr>
      <w:r w:rsidRPr="007A4A17">
        <w:t>3.1.2. В случае расторжения договора по инициативе Заказчика, а также невнесения оплаты в соответствии с п. 2.1. настоящего Договора, Заказчик обязан своими силами и за свой счет выехать из Учреждения.</w:t>
      </w:r>
    </w:p>
    <w:p w:rsidR="00F432F7" w:rsidRPr="007A4A17" w:rsidRDefault="00F432F7" w:rsidP="00722079">
      <w:pPr>
        <w:tabs>
          <w:tab w:val="left" w:pos="0"/>
        </w:tabs>
        <w:spacing w:line="240" w:lineRule="atLeast"/>
        <w:ind w:firstLine="709"/>
        <w:jc w:val="both"/>
      </w:pPr>
      <w:r w:rsidRPr="007A4A17">
        <w:t>3.1.3. В случае смерти Заказчика, погребение осуществляется с учетом волеизъявления усопшего, в соответствии с ФЗ от 12.01.1996 г. № 8-ФЗ.</w:t>
      </w:r>
    </w:p>
    <w:p w:rsidR="00F432F7" w:rsidRPr="007A4A17" w:rsidRDefault="00F432F7" w:rsidP="00722079">
      <w:pPr>
        <w:tabs>
          <w:tab w:val="left" w:pos="0"/>
          <w:tab w:val="left" w:pos="900"/>
        </w:tabs>
        <w:spacing w:line="240" w:lineRule="atLeast"/>
        <w:ind w:firstLine="709"/>
        <w:jc w:val="both"/>
      </w:pPr>
      <w:r w:rsidRPr="007A4A17">
        <w:t>3.1.4. Заказчик обязан соблюдать режим посещения, установленный Исполнителем.</w:t>
      </w:r>
    </w:p>
    <w:p w:rsidR="00F432F7" w:rsidRPr="007A4A17" w:rsidRDefault="00F432F7" w:rsidP="00722079">
      <w:pPr>
        <w:tabs>
          <w:tab w:val="left" w:pos="0"/>
          <w:tab w:val="left" w:pos="900"/>
        </w:tabs>
        <w:spacing w:line="240" w:lineRule="atLeast"/>
        <w:ind w:firstLine="709"/>
        <w:jc w:val="both"/>
      </w:pPr>
      <w:r w:rsidRPr="007A4A17">
        <w:t>3.1.5. Заказчик обязуется соблюдать Правила внутреннего распорядка Учреждения.</w:t>
      </w:r>
    </w:p>
    <w:p w:rsidR="00F432F7" w:rsidRPr="007A4A17" w:rsidRDefault="00F432F7" w:rsidP="00722079">
      <w:pPr>
        <w:tabs>
          <w:tab w:val="left" w:pos="0"/>
          <w:tab w:val="left" w:pos="900"/>
        </w:tabs>
        <w:spacing w:line="240" w:lineRule="atLeast"/>
        <w:ind w:firstLine="709"/>
        <w:jc w:val="both"/>
      </w:pPr>
      <w:r w:rsidRPr="007A4A17">
        <w:t xml:space="preserve">3.1.6. Заказчик не вправе заниматься самовольной перепланировкой комнаты, </w:t>
      </w:r>
      <w:r w:rsidR="00722079">
        <w:t>о</w:t>
      </w:r>
      <w:r w:rsidRPr="007A4A17">
        <w:t>тведенной для проживания у Исполнителя, а также причинять какие либо механические повреждения основаниям комнаты. В случае внесения таких изменений в отведенной Заказчика комнате, Исполнитель вправе потребовать немедленного их устранения силами и средствами Заказчика.</w:t>
      </w:r>
    </w:p>
    <w:p w:rsidR="00F432F7" w:rsidRPr="007A4A17" w:rsidRDefault="00F432F7" w:rsidP="00722079">
      <w:pPr>
        <w:tabs>
          <w:tab w:val="left" w:pos="900"/>
        </w:tabs>
        <w:spacing w:line="240" w:lineRule="atLeast"/>
        <w:ind w:firstLine="284"/>
        <w:jc w:val="both"/>
      </w:pPr>
      <w:r w:rsidRPr="007A4A17">
        <w:t>3.2. Заказчик имеет право:</w:t>
      </w:r>
    </w:p>
    <w:p w:rsidR="00F432F7" w:rsidRPr="007A4A17" w:rsidRDefault="00F432F7" w:rsidP="007A4A17">
      <w:pPr>
        <w:tabs>
          <w:tab w:val="left" w:pos="900"/>
        </w:tabs>
        <w:spacing w:line="240" w:lineRule="atLeast"/>
        <w:jc w:val="both"/>
      </w:pPr>
      <w:r w:rsidRPr="007A4A17">
        <w:t>3.2.1. Отказаться от исполнения Договора досрочно при условии полной оплаты Исполнителю оказанных социальных услуг Заказчику на день отказа.</w:t>
      </w:r>
    </w:p>
    <w:p w:rsidR="00F432F7" w:rsidRPr="007A4A17" w:rsidRDefault="00F432F7" w:rsidP="007825FA">
      <w:pPr>
        <w:tabs>
          <w:tab w:val="left" w:pos="900"/>
        </w:tabs>
        <w:spacing w:line="240" w:lineRule="atLeast"/>
        <w:ind w:firstLine="284"/>
        <w:jc w:val="both"/>
      </w:pPr>
      <w:r w:rsidRPr="007A4A17">
        <w:t>3.</w:t>
      </w:r>
      <w:r w:rsidR="007825FA">
        <w:t>3</w:t>
      </w:r>
      <w:r w:rsidRPr="007A4A17">
        <w:t>. Исполнитель обязуется:</w:t>
      </w:r>
    </w:p>
    <w:p w:rsidR="00F432F7" w:rsidRPr="007A4A17" w:rsidRDefault="00F432F7" w:rsidP="007825FA">
      <w:pPr>
        <w:tabs>
          <w:tab w:val="left" w:pos="900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.1. Предоставляет Заказчику надлежащего качества платные Услуги в соответствии с индивидуальной программой, условиями настоящего Договора   и в соответствии с порядком предоставления социальных услуг в стационарной форме социального обслуживания, Утвержденные приказом МСР ПК.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.2. Разместить Заказчика в одно (двух-, трех</w:t>
      </w:r>
      <w:proofErr w:type="gramStart"/>
      <w:r w:rsidRPr="007A4A17">
        <w:t xml:space="preserve"> -) </w:t>
      </w:r>
      <w:proofErr w:type="gramEnd"/>
      <w:r w:rsidRPr="007A4A17">
        <w:t>местном номере Учреждения;</w:t>
      </w:r>
    </w:p>
    <w:p w:rsidR="00F432F7" w:rsidRPr="008C79D5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.3. При нарушении договора на оказание социальных услуг, а также сроков устранения недостатков оказанных услуг Исполнитель несет ответственность в соответствии с Законом Российской Фе</w:t>
      </w:r>
      <w:r w:rsidR="007825FA">
        <w:t>дерации от 07.02.1992 № 2300-1 «</w:t>
      </w:r>
      <w:r w:rsidRPr="007A4A17">
        <w:t>О защите прав потребителей</w:t>
      </w:r>
      <w:r w:rsidR="007825FA">
        <w:t>»</w:t>
      </w:r>
      <w:r w:rsidRPr="007A4A17">
        <w:t xml:space="preserve"> и действующим законодательством;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.4. Соблюдать конфиденциальность информации, получаемой в ходе видеонаблюдения, касающейся частной жизни клиента и обязуется не использовать данные видеоматериалы в каких-либо личных и корыстных целях.</w:t>
      </w:r>
    </w:p>
    <w:p w:rsidR="00F432F7" w:rsidRPr="007A4A17" w:rsidRDefault="007825FA" w:rsidP="007825FA">
      <w:pPr>
        <w:tabs>
          <w:tab w:val="left" w:pos="709"/>
        </w:tabs>
        <w:spacing w:line="240" w:lineRule="atLeast"/>
        <w:ind w:firstLine="709"/>
        <w:jc w:val="both"/>
      </w:pPr>
      <w:r>
        <w:t xml:space="preserve">3.3.5. </w:t>
      </w:r>
      <w:r w:rsidR="00F432F7" w:rsidRPr="007A4A17">
        <w:t>Предоставлять бесплатно в доступной форме Заказчику (законному представителю Заказчика) информацию об его правах и обязанностях, о видах услуг, которые оказываются Заказчику, сроках, порядке и об условиях их предоставления, о тарифах на эти услуги.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</w:t>
      </w:r>
      <w:r w:rsidR="007825FA">
        <w:t>6</w:t>
      </w:r>
      <w:r w:rsidRPr="007A4A17">
        <w:t>. Использовать информацию о Заказчике соответствии с Установленными Законодательством российской Федерации о персональных данных  требованиями, о защите персональных данных.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</w:t>
      </w:r>
      <w:r w:rsidR="007825FA">
        <w:t>7</w:t>
      </w:r>
      <w:r w:rsidRPr="007A4A17">
        <w:t>. Обеспечивать Заказчику возможность свободного посещения его законными представителями, адвокатами, нотариусами, представителями общественных  и (или) иных организаций, священнослужителям, а также родственниками и другими лицами в дневное и вечернее время, в соответствии с действующим законодательством и локальными нормативными актами Исполнителя.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</w:t>
      </w:r>
      <w:r w:rsidR="007825FA">
        <w:t>8</w:t>
      </w:r>
      <w:r w:rsidRPr="007A4A17">
        <w:t>. Обеспечить сохранность личных вещей и ценностей, сданных Заказчиком и принятых Исполнителем в установленном порядке.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3</w:t>
      </w:r>
      <w:r w:rsidRPr="007A4A17">
        <w:t>.</w:t>
      </w:r>
      <w:r w:rsidR="007825FA">
        <w:t>9</w:t>
      </w:r>
      <w:r w:rsidRPr="007A4A17">
        <w:t>. Вести учет платных социальных услуг оказанных Заказчику.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284"/>
        <w:jc w:val="both"/>
      </w:pPr>
      <w:r w:rsidRPr="007A4A17">
        <w:t>3.</w:t>
      </w:r>
      <w:r w:rsidR="007825FA">
        <w:t>4</w:t>
      </w:r>
      <w:r w:rsidRPr="007A4A17">
        <w:t xml:space="preserve">. Исполнитель имеет право: </w:t>
      </w:r>
    </w:p>
    <w:p w:rsidR="00F432F7" w:rsidRPr="007A4A17" w:rsidRDefault="00F432F7" w:rsidP="007825FA">
      <w:pPr>
        <w:tabs>
          <w:tab w:val="left" w:pos="709"/>
        </w:tabs>
        <w:spacing w:line="240" w:lineRule="atLeast"/>
        <w:ind w:firstLine="709"/>
        <w:jc w:val="both"/>
      </w:pPr>
      <w:r w:rsidRPr="007A4A17">
        <w:t>3.</w:t>
      </w:r>
      <w:r w:rsidR="007825FA">
        <w:t>4</w:t>
      </w:r>
      <w:r w:rsidRPr="007A4A17">
        <w:t xml:space="preserve">.1. В одностороннем порядке изменить обусловленную настоящим Договором сумму оплаты в случаях изменения тарифов на оказание социальных услуг в </w:t>
      </w:r>
      <w:r w:rsidRPr="007A4A17">
        <w:lastRenderedPageBreak/>
        <w:t>стационарной форме утвержденные приказом МСР ПК. В случае изменения стоимости социальных услуг, предусмотренных действующим законодательством, Исполнитель обязан письменно уведомить Заказчика в течени</w:t>
      </w:r>
      <w:r w:rsidR="000A5DC7" w:rsidRPr="007A4A17">
        <w:t>е</w:t>
      </w:r>
      <w:r w:rsidRPr="007A4A17">
        <w:t xml:space="preserve"> двух месяцев со дня утверждения изменений. </w:t>
      </w:r>
    </w:p>
    <w:p w:rsidR="00F432F7" w:rsidRPr="007A4A17" w:rsidRDefault="00F432F7" w:rsidP="000A5DC7">
      <w:pPr>
        <w:tabs>
          <w:tab w:val="left" w:pos="709"/>
        </w:tabs>
        <w:spacing w:before="240" w:line="240" w:lineRule="atLeast"/>
        <w:ind w:firstLine="341"/>
        <w:jc w:val="center"/>
        <w:rPr>
          <w:b/>
        </w:rPr>
      </w:pPr>
      <w:r w:rsidRPr="007A4A17">
        <w:rPr>
          <w:b/>
        </w:rPr>
        <w:t>4. ОТВЕТСТВЕННОСТЬ СТОРОН</w:t>
      </w:r>
    </w:p>
    <w:p w:rsidR="00F432F7" w:rsidRPr="007A4A17" w:rsidRDefault="00F432F7" w:rsidP="007825FA">
      <w:pPr>
        <w:tabs>
          <w:tab w:val="left" w:pos="709"/>
        </w:tabs>
        <w:spacing w:before="240" w:line="240" w:lineRule="atLeast"/>
        <w:ind w:firstLine="341"/>
        <w:jc w:val="both"/>
      </w:pPr>
      <w:r w:rsidRPr="007A4A17"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432F7" w:rsidRPr="007A4A17" w:rsidRDefault="00F432F7" w:rsidP="00F432F7">
      <w:pPr>
        <w:ind w:firstLine="360"/>
        <w:jc w:val="both"/>
      </w:pPr>
      <w:r w:rsidRPr="007A4A17">
        <w:t>4.2. При несоблюдении Исполнителем условий настоящего Договора Заказчик вправе расторгнуть Договор при условии оплаты Исполнителю фактически понесенным им расходов.</w:t>
      </w:r>
    </w:p>
    <w:p w:rsidR="00F432F7" w:rsidRPr="007A4A17" w:rsidRDefault="00F432F7" w:rsidP="00F432F7">
      <w:pPr>
        <w:ind w:firstLine="360"/>
        <w:jc w:val="both"/>
      </w:pPr>
      <w:r w:rsidRPr="007A4A17">
        <w:t>4.3. В случае невнесения Заказчиком в установленный срок, обусловленный настоящим Договором, оплаты, а также за систематическое нарушение Заказчиком Правил внутреннего распорядка Учреждения Договор, может быть, расторгнут по инициативе Исполнителя.</w:t>
      </w:r>
    </w:p>
    <w:p w:rsidR="00F432F7" w:rsidRPr="007A4A17" w:rsidRDefault="00F432F7" w:rsidP="007825FA">
      <w:pPr>
        <w:tabs>
          <w:tab w:val="left" w:pos="709"/>
        </w:tabs>
        <w:spacing w:before="240" w:line="240" w:lineRule="atLeast"/>
        <w:ind w:firstLine="341"/>
        <w:jc w:val="center"/>
        <w:rPr>
          <w:b/>
        </w:rPr>
      </w:pPr>
      <w:r w:rsidRPr="007A4A17">
        <w:rPr>
          <w:b/>
        </w:rPr>
        <w:t>5. ПОРЯДОК ИЗМЕНЕНИЯ ИЛИ РАСТОРЖЕНИЯ ДОГОВОРА</w:t>
      </w:r>
    </w:p>
    <w:p w:rsidR="00F432F7" w:rsidRPr="007A4A17" w:rsidRDefault="00F432F7" w:rsidP="000A5DC7">
      <w:pPr>
        <w:tabs>
          <w:tab w:val="left" w:pos="709"/>
        </w:tabs>
        <w:spacing w:before="240" w:line="240" w:lineRule="atLeast"/>
        <w:ind w:firstLine="341"/>
        <w:jc w:val="both"/>
      </w:pPr>
      <w:r w:rsidRPr="007A4A17">
        <w:t>5.1. Изменение условий настоящего договора, или расторжение настоящего Договора осуществляется по письменному соглашению Сторон, являющемуся неотъемлемой его частью.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 xml:space="preserve">5.2. Настоящий Договор, может быть, расторгнут до истечения срока его действия со стороны Заказчика, уведомив Исполнителя за 30 календарных дней. 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5.3 Настоящий Договор, может быть, расторгнут до истечения срока его действия по инициативе Исполнителя в случае нарушении Заказчиком условий настоящего Договора.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5.3. Настоящий Договор считается расторгнутым независимо от воли Сторон в случае смерти Заказчика, с оплатой оказанных услуг по день смерти.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5.4. Настоящий договор считается расторгнутым в случае выезда Заказчика из Учреждения, для проживания по месту регистрации.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  <w:rPr>
          <w:b/>
        </w:rPr>
      </w:pP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center"/>
        <w:rPr>
          <w:b/>
        </w:rPr>
      </w:pPr>
      <w:r w:rsidRPr="007A4A17">
        <w:rPr>
          <w:b/>
        </w:rPr>
        <w:t>6. РАЗРЕШЕНИЕ СПОРОВ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 xml:space="preserve">6.1. Все споры и разногласия, которые могут возникнуть по предмету настоящего Договора, будут разрешаться путем переговоров между Сторонами. 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6.2. Порядок разрешения споров по предмету настоящего Договора не препятствует обращению Заказчика или Исполнителя за защитой своих прав по Договору в судебном порядке.</w:t>
      </w:r>
    </w:p>
    <w:p w:rsidR="00F432F7" w:rsidRPr="007A4A17" w:rsidRDefault="00F432F7" w:rsidP="00F432F7">
      <w:pPr>
        <w:autoSpaceDE w:val="0"/>
        <w:autoSpaceDN w:val="0"/>
        <w:adjustRightInd w:val="0"/>
        <w:ind w:firstLine="360"/>
        <w:jc w:val="both"/>
      </w:pPr>
      <w:r w:rsidRPr="007A4A17">
        <w:t>6.3. Стороны договорились, что судебные иски о ненадлежащем исполнении обязательств по договору, будут рассматриваться судебными органами по месту исполнения данного договора в соответствии со статьёй 29 Гражданского процессуального кодекса Российской Федерации с обязательным соблюдением предварительного претензионного порядка.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  <w:rPr>
          <w:b/>
        </w:rPr>
      </w:pPr>
    </w:p>
    <w:p w:rsidR="00F432F7" w:rsidRPr="007A4A17" w:rsidRDefault="00F432F7" w:rsidP="00A24EB1">
      <w:pPr>
        <w:tabs>
          <w:tab w:val="left" w:pos="709"/>
        </w:tabs>
        <w:spacing w:after="240" w:line="240" w:lineRule="atLeast"/>
        <w:ind w:firstLine="341"/>
        <w:jc w:val="center"/>
        <w:rPr>
          <w:b/>
        </w:rPr>
      </w:pPr>
      <w:r w:rsidRPr="007A4A17">
        <w:rPr>
          <w:b/>
        </w:rPr>
        <w:t>7. СРОК ДЕЙСТВИЯ ДОГОВОРА</w:t>
      </w:r>
    </w:p>
    <w:p w:rsidR="00F432F7" w:rsidRPr="007A4A17" w:rsidRDefault="00A24EB1" w:rsidP="00F432F7">
      <w:pPr>
        <w:tabs>
          <w:tab w:val="left" w:pos="709"/>
        </w:tabs>
        <w:spacing w:line="240" w:lineRule="atLeast"/>
        <w:ind w:firstLine="341"/>
        <w:jc w:val="both"/>
      </w:pPr>
      <w:r>
        <w:t>7.1.</w:t>
      </w:r>
      <w:r w:rsidR="00F432F7" w:rsidRPr="007A4A17">
        <w:t xml:space="preserve"> Настоящий Договор вступает в силу и становится </w:t>
      </w:r>
      <w:r w:rsidR="006F58F6">
        <w:t xml:space="preserve">обязательным для Сторон с </w:t>
      </w:r>
      <w:r>
        <w:t>______________</w:t>
      </w:r>
      <w:r w:rsidR="006F58F6">
        <w:t xml:space="preserve"> г. и действует по </w:t>
      </w:r>
      <w:r>
        <w:t>_______________</w:t>
      </w:r>
      <w:r w:rsidR="00F432F7" w:rsidRPr="007A4A17">
        <w:t xml:space="preserve"> г. включительно.</w:t>
      </w:r>
    </w:p>
    <w:p w:rsidR="00F432F7" w:rsidRPr="007A4A17" w:rsidRDefault="00F432F7" w:rsidP="00A24EB1">
      <w:pPr>
        <w:tabs>
          <w:tab w:val="left" w:pos="709"/>
        </w:tabs>
        <w:spacing w:line="240" w:lineRule="atLeast"/>
        <w:ind w:firstLine="284"/>
        <w:jc w:val="both"/>
      </w:pPr>
      <w:r w:rsidRPr="007A4A17">
        <w:t>7.</w:t>
      </w:r>
      <w:r w:rsidR="00A24EB1">
        <w:t>2</w:t>
      </w:r>
      <w:r w:rsidRPr="007A4A17">
        <w:t>. Если за 30 (тридцать) календарных дней до истечения срока действия Договора ни одна из Сторон не потребует его прекращения, Договор признается продленным на прежних условиях на тот же срок, далее в таком же порядке.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  <w:rPr>
          <w:b/>
        </w:rPr>
      </w:pPr>
    </w:p>
    <w:p w:rsidR="00F432F7" w:rsidRPr="007A4A17" w:rsidRDefault="00F432F7" w:rsidP="00F432F7">
      <w:pPr>
        <w:tabs>
          <w:tab w:val="left" w:pos="709"/>
        </w:tabs>
        <w:spacing w:line="240" w:lineRule="atLeast"/>
        <w:jc w:val="center"/>
        <w:rPr>
          <w:b/>
        </w:rPr>
      </w:pPr>
      <w:r w:rsidRPr="007A4A17">
        <w:rPr>
          <w:b/>
        </w:rPr>
        <w:lastRenderedPageBreak/>
        <w:t>8. ЗАКЛЮЧИТЕЛЬНЫЕ ПОЛОЖЕНИЯ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jc w:val="center"/>
        <w:rPr>
          <w:b/>
        </w:rPr>
      </w:pP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8.1. При подписании данного договора ранее заключенный договор на оказание услуг, предоставляемых Исполнителем, теряет свою юридическую силу.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8.2 Настоящий Договор составляется в 2-х экземплярах, имеющих одинаковую юридическую силу, один из которых находится у Исполнителя, Заказчика и Третьего лица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8.3. Неотъемлемой частью настоящего Договора являются следующие приложения: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rPr>
          <w:i/>
        </w:rPr>
        <w:t>-</w:t>
      </w:r>
      <w:r w:rsidRPr="007A4A17">
        <w:t xml:space="preserve"> Перечень согласованных социальных услуг, оказываемых Исполнителем.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rPr>
          <w:i/>
        </w:rPr>
        <w:t xml:space="preserve">- </w:t>
      </w:r>
      <w:r w:rsidRPr="007A4A17">
        <w:t xml:space="preserve">Заявление-обязательство Заказчика о согласии Заказчика </w:t>
      </w:r>
      <w:proofErr w:type="gramStart"/>
      <w:r w:rsidRPr="007A4A17">
        <w:t>оплачивать стоимость социальных</w:t>
      </w:r>
      <w:proofErr w:type="gramEnd"/>
      <w:r w:rsidRPr="007A4A17">
        <w:t xml:space="preserve"> услуг, предоставляемых Заказчику, на условиях 100% оплаты; подтверждение об ознакомлении с правилами приема, правилами внутреннего распорядка учреждения при оказании социальных услуг.</w:t>
      </w:r>
    </w:p>
    <w:p w:rsidR="00F432F7" w:rsidRPr="007A4A17" w:rsidRDefault="00F432F7" w:rsidP="000A5DC7">
      <w:pPr>
        <w:tabs>
          <w:tab w:val="left" w:pos="709"/>
        </w:tabs>
        <w:spacing w:after="240" w:line="240" w:lineRule="atLeast"/>
        <w:ind w:firstLine="341"/>
        <w:jc w:val="both"/>
      </w:pPr>
      <w:r w:rsidRPr="007A4A17">
        <w:rPr>
          <w:i/>
        </w:rPr>
        <w:t>-</w:t>
      </w:r>
      <w:r w:rsidRPr="007A4A17">
        <w:t xml:space="preserve"> Заявление Заказчика о добровольном желании получать стационарное социальное обслуживание предоставлением социальных услуг на условиях полной оплаты, содержащее подтверждение об ознакомлении с правилами приема, правилами внутреннего распорядка учреждения при оказании социальных услуг.</w:t>
      </w:r>
    </w:p>
    <w:p w:rsidR="00F432F7" w:rsidRPr="007A4A17" w:rsidRDefault="00F432F7" w:rsidP="00F432F7">
      <w:pPr>
        <w:tabs>
          <w:tab w:val="left" w:pos="709"/>
        </w:tabs>
        <w:spacing w:line="240" w:lineRule="atLeast"/>
        <w:ind w:firstLine="341"/>
        <w:jc w:val="both"/>
      </w:pPr>
      <w:r w:rsidRPr="007A4A17">
        <w:t>-</w:t>
      </w:r>
      <w:r w:rsidR="00A24EB1">
        <w:t xml:space="preserve"> </w:t>
      </w:r>
      <w:r w:rsidRPr="007A4A17">
        <w:t>Информационное согласие Заказчика, содержащее добровольное согласие обработку персональных данных.</w:t>
      </w:r>
    </w:p>
    <w:p w:rsidR="00F432F7" w:rsidRPr="007A4A17" w:rsidRDefault="00F432F7" w:rsidP="000A5DC7">
      <w:pPr>
        <w:tabs>
          <w:tab w:val="left" w:pos="709"/>
        </w:tabs>
        <w:spacing w:before="240" w:after="240" w:line="240" w:lineRule="atLeast"/>
        <w:ind w:firstLine="341"/>
        <w:jc w:val="center"/>
        <w:rPr>
          <w:b/>
        </w:rPr>
      </w:pPr>
      <w:r w:rsidRPr="007A4A17">
        <w:rPr>
          <w:b/>
        </w:rPr>
        <w:t>9.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46064" w:rsidRPr="00F33023" w:rsidTr="00880A51">
        <w:trPr>
          <w:trHeight w:val="4163"/>
        </w:trPr>
        <w:tc>
          <w:tcPr>
            <w:tcW w:w="5070" w:type="dxa"/>
          </w:tcPr>
          <w:p w:rsidR="00046064" w:rsidRDefault="00046064" w:rsidP="0089488D">
            <w:pPr>
              <w:ind w:left="142" w:right="34"/>
              <w:rPr>
                <w:bCs/>
              </w:rPr>
            </w:pPr>
            <w:r w:rsidRPr="00F33023">
              <w:rPr>
                <w:bCs/>
              </w:rPr>
              <w:t>Исполнитель:</w:t>
            </w:r>
          </w:p>
          <w:p w:rsidR="00046064" w:rsidRPr="00F33023" w:rsidRDefault="00046064" w:rsidP="0089488D">
            <w:pPr>
              <w:ind w:left="142" w:right="34"/>
              <w:jc w:val="center"/>
              <w:rPr>
                <w:rFonts w:eastAsia="Arial Unicode MS"/>
              </w:rPr>
            </w:pPr>
          </w:p>
          <w:p w:rsidR="00046064" w:rsidRPr="00F33023" w:rsidRDefault="0089488D" w:rsidP="0089488D">
            <w:pPr>
              <w:ind w:left="142" w:right="3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Государственное бюджетное учреждение Пермского края «</w:t>
            </w:r>
            <w:r w:rsidR="00046064" w:rsidRPr="00F33023">
              <w:rPr>
                <w:rFonts w:eastAsia="Arial Unicode MS"/>
                <w:b/>
              </w:rPr>
              <w:t>Губахинский ПНИ</w:t>
            </w:r>
            <w:r w:rsidR="00046064">
              <w:rPr>
                <w:rFonts w:eastAsia="Arial Unicode MS"/>
                <w:b/>
              </w:rPr>
              <w:t>»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</w:p>
          <w:p w:rsidR="00263194" w:rsidRDefault="0089488D" w:rsidP="0089488D">
            <w:pPr>
              <w:ind w:left="142" w:right="3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618250, Пермский край, г. Губаха, </w:t>
            </w:r>
          </w:p>
          <w:p w:rsidR="00EF0DC4" w:rsidRDefault="0089488D" w:rsidP="0089488D">
            <w:pPr>
              <w:ind w:left="142" w:right="34"/>
              <w:rPr>
                <w:rFonts w:eastAsia="Arial Unicode MS"/>
              </w:rPr>
            </w:pPr>
            <w:r>
              <w:rPr>
                <w:rFonts w:eastAsia="Arial Unicode MS"/>
              </w:rPr>
              <w:t>Зеленая зона 1,5 км южнее нового города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 xml:space="preserve">ИНН 5913004580 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КПП 592101001</w:t>
            </w:r>
          </w:p>
          <w:p w:rsidR="0089488D" w:rsidRPr="00F33023" w:rsidRDefault="0089488D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ОГРН 1025901778539</w:t>
            </w:r>
          </w:p>
          <w:p w:rsidR="0089488D" w:rsidRPr="00F33023" w:rsidRDefault="0089488D" w:rsidP="0089488D">
            <w:pPr>
              <w:ind w:left="142" w:right="34"/>
              <w:rPr>
                <w:rFonts w:eastAsia="Arial Unicode MS"/>
              </w:rPr>
            </w:pPr>
            <w:r>
              <w:rPr>
                <w:rFonts w:eastAsia="Arial Unicode MS"/>
              </w:rPr>
              <w:t>Б</w:t>
            </w:r>
            <w:r w:rsidRPr="00F33023">
              <w:rPr>
                <w:rFonts w:eastAsia="Arial Unicode MS"/>
              </w:rPr>
              <w:t>анковские реквизиты: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Получатель: Министерство финансов Пермского края (ГБУ ПК «Губахинский ПНИ», л/с 208550529)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Наименование банка: ОТДЕЛЕНИЕ ПЕРМЬ БАНКА РОССИИ//УФК по Пермскому краю г. Пермь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БИК ТОФК 015773997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Единый казначейский счет: 40102810145370000048</w:t>
            </w:r>
          </w:p>
          <w:p w:rsidR="00046064" w:rsidRPr="00F33023" w:rsidRDefault="00046064" w:rsidP="0089488D">
            <w:pPr>
              <w:ind w:left="142" w:right="34"/>
              <w:rPr>
                <w:rFonts w:eastAsia="Arial Unicode MS"/>
              </w:rPr>
            </w:pPr>
            <w:r w:rsidRPr="00F33023">
              <w:rPr>
                <w:rFonts w:eastAsia="Arial Unicode MS"/>
              </w:rPr>
              <w:t>Казначейский счет: 03224643570000005600</w:t>
            </w:r>
          </w:p>
        </w:tc>
        <w:tc>
          <w:tcPr>
            <w:tcW w:w="4536" w:type="dxa"/>
          </w:tcPr>
          <w:p w:rsidR="00046064" w:rsidRDefault="00046064" w:rsidP="0089488D">
            <w:pPr>
              <w:ind w:left="34"/>
              <w:rPr>
                <w:bCs/>
              </w:rPr>
            </w:pPr>
            <w:r>
              <w:rPr>
                <w:bCs/>
              </w:rPr>
              <w:t>Заказчик</w:t>
            </w:r>
            <w:r w:rsidRPr="00F33023">
              <w:rPr>
                <w:bCs/>
              </w:rPr>
              <w:t>:</w:t>
            </w:r>
          </w:p>
          <w:p w:rsidR="00046064" w:rsidRPr="00F33023" w:rsidRDefault="00046064" w:rsidP="0089488D">
            <w:pPr>
              <w:ind w:left="34"/>
              <w:rPr>
                <w:bCs/>
              </w:rPr>
            </w:pPr>
          </w:p>
          <w:p w:rsidR="00046064" w:rsidRPr="007A4A17" w:rsidRDefault="00046064" w:rsidP="0089488D">
            <w:pPr>
              <w:ind w:left="34"/>
            </w:pPr>
            <w:r>
              <w:t>_______________________</w:t>
            </w:r>
            <w:r w:rsidR="00263194">
              <w:t>________</w:t>
            </w:r>
            <w:r>
              <w:t>__</w:t>
            </w:r>
            <w:r w:rsidR="00EF0DC4">
              <w:t>__</w:t>
            </w:r>
          </w:p>
          <w:p w:rsidR="00046064" w:rsidRPr="007A4A17" w:rsidRDefault="00046064" w:rsidP="0089488D">
            <w:pPr>
              <w:tabs>
                <w:tab w:val="left" w:pos="6000"/>
                <w:tab w:val="left" w:pos="6249"/>
              </w:tabs>
              <w:ind w:left="34"/>
            </w:pPr>
            <w:r>
              <w:t>паспорт ___</w:t>
            </w:r>
            <w:r w:rsidR="00263194">
              <w:t>__________</w:t>
            </w:r>
            <w:r>
              <w:t>_______________</w:t>
            </w:r>
          </w:p>
          <w:p w:rsidR="00900C02" w:rsidRDefault="00046064" w:rsidP="0089488D">
            <w:pPr>
              <w:tabs>
                <w:tab w:val="left" w:pos="6096"/>
              </w:tabs>
              <w:ind w:left="34"/>
            </w:pPr>
            <w:r>
              <w:t>__________</w:t>
            </w:r>
            <w:r w:rsidR="00263194">
              <w:t>_________</w:t>
            </w:r>
            <w:r>
              <w:t>_____</w:t>
            </w:r>
            <w:r w:rsidR="00900C02">
              <w:t>____</w:t>
            </w:r>
            <w:r>
              <w:t>______</w:t>
            </w:r>
            <w:r w:rsidR="00900C02">
              <w:t>_</w:t>
            </w:r>
          </w:p>
          <w:p w:rsidR="00046064" w:rsidRPr="00F33023" w:rsidRDefault="00900C02" w:rsidP="0089488D">
            <w:pPr>
              <w:tabs>
                <w:tab w:val="left" w:pos="6096"/>
              </w:tabs>
              <w:ind w:left="34"/>
              <w:rPr>
                <w:color w:val="FF0000"/>
              </w:rPr>
            </w:pPr>
            <w:r>
              <w:t xml:space="preserve">« </w:t>
            </w:r>
            <w:r w:rsidR="00046064">
              <w:t>___</w:t>
            </w:r>
            <w:r>
              <w:t xml:space="preserve">» </w:t>
            </w:r>
            <w:r w:rsidR="00046064">
              <w:t>_____________</w:t>
            </w:r>
            <w:r>
              <w:t xml:space="preserve"> 20</w:t>
            </w:r>
            <w:r w:rsidR="00046064">
              <w:t>__</w:t>
            </w:r>
            <w:r>
              <w:t xml:space="preserve"> г.</w:t>
            </w:r>
          </w:p>
        </w:tc>
      </w:tr>
      <w:tr w:rsidR="00263194" w:rsidRPr="00F33023" w:rsidTr="00880A51">
        <w:trPr>
          <w:trHeight w:val="1832"/>
        </w:trPr>
        <w:tc>
          <w:tcPr>
            <w:tcW w:w="5070" w:type="dxa"/>
          </w:tcPr>
          <w:p w:rsidR="00263194" w:rsidRPr="00F33023" w:rsidRDefault="00263194" w:rsidP="0089488D">
            <w:pPr>
              <w:ind w:left="142" w:right="34"/>
              <w:rPr>
                <w:bCs/>
              </w:rPr>
            </w:pPr>
          </w:p>
        </w:tc>
        <w:tc>
          <w:tcPr>
            <w:tcW w:w="4536" w:type="dxa"/>
          </w:tcPr>
          <w:p w:rsidR="00263194" w:rsidRDefault="00263194" w:rsidP="0089488D">
            <w:pPr>
              <w:ind w:left="34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Третье лицо </w:t>
            </w:r>
          </w:p>
          <w:p w:rsidR="00263194" w:rsidRDefault="00263194" w:rsidP="0089488D">
            <w:pPr>
              <w:ind w:left="34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880A51" w:rsidRDefault="00880A51" w:rsidP="0089488D">
            <w:pPr>
              <w:ind w:left="34"/>
              <w:rPr>
                <w:bCs/>
              </w:rPr>
            </w:pPr>
            <w:r>
              <w:rPr>
                <w:bCs/>
              </w:rPr>
              <w:t>степень родства _____________________</w:t>
            </w:r>
          </w:p>
          <w:p w:rsidR="00263194" w:rsidRDefault="00263194" w:rsidP="0089488D">
            <w:pPr>
              <w:ind w:left="34"/>
              <w:rPr>
                <w:bCs/>
              </w:rPr>
            </w:pPr>
            <w:r>
              <w:rPr>
                <w:bCs/>
              </w:rPr>
              <w:t>паспорт __________________________</w:t>
            </w:r>
            <w:r w:rsidR="00880A51">
              <w:rPr>
                <w:bCs/>
              </w:rPr>
              <w:t>_</w:t>
            </w:r>
            <w:r>
              <w:rPr>
                <w:bCs/>
              </w:rPr>
              <w:t>_</w:t>
            </w:r>
          </w:p>
          <w:p w:rsidR="00263194" w:rsidRDefault="00263194" w:rsidP="0089488D">
            <w:pPr>
              <w:ind w:left="34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880A51" w:rsidRDefault="00263194" w:rsidP="00880A51">
            <w:pPr>
              <w:ind w:left="34"/>
              <w:rPr>
                <w:bCs/>
              </w:rPr>
            </w:pPr>
            <w:r>
              <w:rPr>
                <w:bCs/>
              </w:rPr>
              <w:t>зарегистрирова</w:t>
            </w:r>
            <w:proofErr w:type="gramStart"/>
            <w:r>
              <w:rPr>
                <w:bCs/>
              </w:rPr>
              <w:t>н(</w:t>
            </w:r>
            <w:proofErr w:type="gramEnd"/>
            <w:r>
              <w:rPr>
                <w:bCs/>
              </w:rPr>
              <w:t xml:space="preserve">а): </w:t>
            </w:r>
            <w:r w:rsidR="00880A51">
              <w:rPr>
                <w:bCs/>
              </w:rPr>
              <w:t>___________________________________</w:t>
            </w:r>
          </w:p>
          <w:p w:rsidR="00880A51" w:rsidRDefault="00880A51" w:rsidP="00880A51">
            <w:pPr>
              <w:ind w:left="34"/>
              <w:rPr>
                <w:bCs/>
              </w:rPr>
            </w:pPr>
            <w:r>
              <w:rPr>
                <w:bCs/>
              </w:rPr>
              <w:t>телефон ____________________________</w:t>
            </w:r>
          </w:p>
        </w:tc>
      </w:tr>
    </w:tbl>
    <w:p w:rsidR="00B51DB7" w:rsidRDefault="00B51DB7" w:rsidP="00263194"/>
    <w:sectPr w:rsidR="00B5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CF1"/>
    <w:multiLevelType w:val="multilevel"/>
    <w:tmpl w:val="0A6C2E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48B44D9"/>
    <w:multiLevelType w:val="hybridMultilevel"/>
    <w:tmpl w:val="DF822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72460"/>
    <w:multiLevelType w:val="hybridMultilevel"/>
    <w:tmpl w:val="7688C1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62A6"/>
    <w:multiLevelType w:val="multilevel"/>
    <w:tmpl w:val="9682612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61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D"/>
    <w:rsid w:val="000028C5"/>
    <w:rsid w:val="00046064"/>
    <w:rsid w:val="000A5DC7"/>
    <w:rsid w:val="000E2F99"/>
    <w:rsid w:val="000F44F0"/>
    <w:rsid w:val="00124C14"/>
    <w:rsid w:val="00192AD8"/>
    <w:rsid w:val="00212347"/>
    <w:rsid w:val="00263194"/>
    <w:rsid w:val="002F27CD"/>
    <w:rsid w:val="004B011C"/>
    <w:rsid w:val="006C5694"/>
    <w:rsid w:val="006F58F6"/>
    <w:rsid w:val="00712B81"/>
    <w:rsid w:val="00722079"/>
    <w:rsid w:val="007825FA"/>
    <w:rsid w:val="00792AAE"/>
    <w:rsid w:val="007A4A17"/>
    <w:rsid w:val="00880A51"/>
    <w:rsid w:val="0089488D"/>
    <w:rsid w:val="008C79D5"/>
    <w:rsid w:val="00900C02"/>
    <w:rsid w:val="009E3149"/>
    <w:rsid w:val="00A24EB1"/>
    <w:rsid w:val="00AF4F4D"/>
    <w:rsid w:val="00B51DB7"/>
    <w:rsid w:val="00BF306D"/>
    <w:rsid w:val="00C918A2"/>
    <w:rsid w:val="00CE194C"/>
    <w:rsid w:val="00D02A3C"/>
    <w:rsid w:val="00E3061F"/>
    <w:rsid w:val="00EF0DC4"/>
    <w:rsid w:val="00F432F7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uiPriority w:val="19"/>
    <w:qFormat/>
    <w:rsid w:val="00046064"/>
    <w:rPr>
      <w:i/>
      <w:iCs/>
      <w:color w:val="808080"/>
    </w:rPr>
  </w:style>
  <w:style w:type="paragraph" w:styleId="a6">
    <w:name w:val="Body Text"/>
    <w:basedOn w:val="a"/>
    <w:link w:val="a7"/>
    <w:uiPriority w:val="99"/>
    <w:unhideWhenUsed/>
    <w:rsid w:val="00046064"/>
    <w:pPr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rsid w:val="0004606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uiPriority w:val="19"/>
    <w:qFormat/>
    <w:rsid w:val="00046064"/>
    <w:rPr>
      <w:i/>
      <w:iCs/>
      <w:color w:val="808080"/>
    </w:rPr>
  </w:style>
  <w:style w:type="paragraph" w:styleId="a6">
    <w:name w:val="Body Text"/>
    <w:basedOn w:val="a"/>
    <w:link w:val="a7"/>
    <w:uiPriority w:val="99"/>
    <w:unhideWhenUsed/>
    <w:rsid w:val="00046064"/>
    <w:pPr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rsid w:val="0004606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5802-86FF-40E1-B78B-A983237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2023-03-28T06:49:00Z</cp:lastPrinted>
  <dcterms:created xsi:type="dcterms:W3CDTF">2022-10-04T11:52:00Z</dcterms:created>
  <dcterms:modified xsi:type="dcterms:W3CDTF">2023-04-20T08:47:00Z</dcterms:modified>
</cp:coreProperties>
</file>